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>BAM.271.</w:t>
      </w:r>
      <w:r w:rsidR="00956A5F">
        <w:rPr>
          <w:rFonts w:ascii="Verdana-Bold" w:hAnsi="Verdana-Bold" w:cs="Verdana-Bold"/>
          <w:b/>
          <w:bCs/>
          <w:sz w:val="16"/>
          <w:szCs w:val="16"/>
        </w:rPr>
        <w:t>5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.2022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 xml:space="preserve">Klauzula informacyjna z art. 13 RODO do zastosowania przez Zamawiających w celu związanym z postępowaniem </w:t>
      </w:r>
      <w:r>
        <w:rPr>
          <w:rFonts w:ascii="Verdana-Bold" w:hAnsi="Verdana-Bold" w:cs="Verdana-Bold"/>
          <w:b/>
          <w:bCs/>
          <w:sz w:val="16"/>
          <w:szCs w:val="16"/>
        </w:rPr>
        <w:br/>
      </w:r>
      <w:r w:rsidRPr="00EE1B88">
        <w:rPr>
          <w:rFonts w:ascii="Verdana-Bold" w:hAnsi="Verdana-Bold" w:cs="Verdana-Bold"/>
          <w:b/>
          <w:bCs/>
          <w:sz w:val="16"/>
          <w:szCs w:val="16"/>
        </w:rPr>
        <w:t>o udzielenie zamówienia publicznego, którego wartość nie przekracza kwoty 130 000 zł netto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administratorem Pani/Pana danych osobowych jest Gmina Miasto Rzeszów, 35-064 Rzeszów, Rynek 1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inspektor ochrony danych osobowych u administratora - adres e-mail: iod@erzeszow.pl</w:t>
      </w:r>
    </w:p>
    <w:p w:rsidR="00956A5F" w:rsidRPr="00956A5F" w:rsidRDefault="00EE1B88" w:rsidP="00956A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 xml:space="preserve">Pani/Pana dane osobowe przetwarzane będą na podstawie art. 6 ust. 1 lit. c RODO w celu związanym </w:t>
      </w:r>
      <w:r w:rsidRPr="00EE1B88">
        <w:rPr>
          <w:rFonts w:ascii="Verdana" w:hAnsi="Verdana" w:cs="Verdana"/>
          <w:sz w:val="16"/>
          <w:szCs w:val="16"/>
        </w:rPr>
        <w:br/>
        <w:t xml:space="preserve">z niniejszym postępowaniem o udzielenie zamówienia publicznego: </w:t>
      </w:r>
      <w:r w:rsidRPr="00EE1B88">
        <w:rPr>
          <w:rFonts w:ascii="Verdana" w:hAnsi="Verdana" w:cstheme="minorHAnsi"/>
          <w:b/>
          <w:sz w:val="16"/>
          <w:szCs w:val="16"/>
        </w:rPr>
        <w:t>„</w:t>
      </w:r>
      <w:r w:rsidR="00956A5F" w:rsidRPr="00956A5F">
        <w:rPr>
          <w:rFonts w:ascii="Verdana" w:hAnsi="Verdana" w:cstheme="minorHAnsi"/>
          <w:b/>
          <w:sz w:val="16"/>
          <w:szCs w:val="16"/>
        </w:rPr>
        <w:t xml:space="preserve">Opracowanie założeń do programu </w:t>
      </w:r>
    </w:p>
    <w:p w:rsidR="00956A5F" w:rsidRPr="00956A5F" w:rsidRDefault="00956A5F" w:rsidP="00956A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sz w:val="16"/>
          <w:szCs w:val="16"/>
        </w:rPr>
      </w:pPr>
      <w:r w:rsidRPr="00956A5F">
        <w:rPr>
          <w:rFonts w:ascii="Verdana" w:hAnsi="Verdana" w:cstheme="minorHAnsi"/>
          <w:b/>
          <w:sz w:val="16"/>
          <w:szCs w:val="16"/>
        </w:rPr>
        <w:t xml:space="preserve">funkcjonalno- użytkowego dla realizacji projektu </w:t>
      </w:r>
      <w:bookmarkStart w:id="0" w:name="_GoBack"/>
      <w:bookmarkEnd w:id="0"/>
      <w:r w:rsidRPr="00956A5F">
        <w:rPr>
          <w:rFonts w:ascii="Verdana" w:hAnsi="Verdana" w:cstheme="minorHAnsi"/>
          <w:b/>
          <w:sz w:val="16"/>
          <w:szCs w:val="16"/>
        </w:rPr>
        <w:t xml:space="preserve">budynku Urzędu Miasta Rzeszowa przy ul. </w:t>
      </w:r>
    </w:p>
    <w:p w:rsidR="00EE1B88" w:rsidRPr="00EE1B88" w:rsidRDefault="00956A5F" w:rsidP="00956A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56A5F">
        <w:rPr>
          <w:rFonts w:ascii="Verdana" w:hAnsi="Verdana" w:cstheme="minorHAnsi"/>
          <w:b/>
          <w:sz w:val="16"/>
          <w:szCs w:val="16"/>
        </w:rPr>
        <w:t>Słowackiego</w:t>
      </w:r>
      <w:r w:rsidR="00EE1B88" w:rsidRPr="00EE1B88">
        <w:rPr>
          <w:rFonts w:ascii="Verdana" w:hAnsi="Verdana" w:cstheme="minorHAnsi"/>
          <w:b/>
          <w:sz w:val="16"/>
          <w:szCs w:val="16"/>
        </w:rPr>
        <w:t>”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odbiorcami Pani/Pana danych osobowych będą osoby lub podmioty uprawnione na podstawie przepisów prawa lub umowy powierzenia danych osobowych;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Pani/Pana dane osobowe będą przetwarzane do czasu osiągnięcia celu, w jakim je pozyskano, a po tym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czasie przez okres oraz w zakresie wymaganym przez przepisy powszechnie obowiązującego prawa;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podanie przez Pana/Panią danych osobowych jest obowiązkowe. W przypadku niepodania danych nie będzie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możliwy udział w postępowaniu o udzielenie zamówienia publicznego, którego wartość nie przekracza kwoty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130 000 zł netto;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posiada Pani/Pan: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16 RODO prawo do sprostowania Pani/Pana danych osobowych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*</w:t>
      </w:r>
      <w:r w:rsidRPr="00EE1B88">
        <w:rPr>
          <w:rFonts w:ascii="Verdana" w:hAnsi="Verdana" w:cs="Verdana"/>
          <w:sz w:val="16"/>
          <w:szCs w:val="16"/>
        </w:rPr>
        <w:t>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</w:t>
      </w:r>
      <w:r w:rsidRPr="00EE1B88">
        <w:rPr>
          <w:rFonts w:ascii="Verdana" w:hAnsi="Verdana" w:cs="Verdana"/>
          <w:sz w:val="16"/>
          <w:szCs w:val="16"/>
        </w:rPr>
        <w:br/>
        <w:t>z zastrzeżeniem przypadków, o których mowa w art. 18 ust. 2 RODO **;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nie przysługuje Pani/Panu: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4D6164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EE1B88">
        <w:rPr>
          <w:rFonts w:ascii="Verdana" w:hAnsi="Verdana" w:cs="Verdana"/>
          <w:sz w:val="16"/>
          <w:szCs w:val="16"/>
        </w:rPr>
        <w:t>.</w:t>
      </w:r>
    </w:p>
    <w:sectPr w:rsidR="004D6164" w:rsidRPr="00EE1B88" w:rsidSect="004D61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35E" w:rsidRDefault="0094035E" w:rsidP="00EE1B88">
      <w:pPr>
        <w:spacing w:after="0" w:line="240" w:lineRule="auto"/>
      </w:pPr>
      <w:r>
        <w:separator/>
      </w:r>
    </w:p>
  </w:endnote>
  <w:endnote w:type="continuationSeparator" w:id="0">
    <w:p w:rsidR="0094035E" w:rsidRDefault="0094035E" w:rsidP="00EE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-ItalicMT"/>
        <w:i/>
        <w:iCs/>
        <w:sz w:val="16"/>
        <w:szCs w:val="16"/>
      </w:rPr>
    </w:pP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-ItalicMT"/>
        <w:i/>
        <w:iCs/>
        <w:sz w:val="16"/>
        <w:szCs w:val="16"/>
      </w:rPr>
      <w:t>skorzystanie z prawa do sprostowania nie może skutkować zmianą wyniku postępowania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-ItalicMT"/>
        <w:i/>
        <w:iCs/>
        <w:sz w:val="16"/>
        <w:szCs w:val="16"/>
      </w:rPr>
      <w:t>o udzielenie zamówienia publicznego</w:t>
    </w:r>
    <w:r w:rsidRPr="00EE1B88">
      <w:rPr>
        <w:rFonts w:ascii="Verdana" w:hAnsi="Verdana" w:cs="Arial"/>
        <w:i/>
        <w:iCs/>
        <w:sz w:val="16"/>
        <w:szCs w:val="16"/>
      </w:rPr>
      <w:t>.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"/>
        <w:b/>
        <w:bCs/>
        <w:i/>
        <w:iCs/>
        <w:sz w:val="16"/>
        <w:szCs w:val="16"/>
      </w:rPr>
      <w:t xml:space="preserve">** </w:t>
    </w: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"/>
        <w:i/>
        <w:iCs/>
        <w:sz w:val="16"/>
        <w:szCs w:val="16"/>
      </w:rPr>
      <w:t>prawo do ograniczenia przetwarzania nie ma zastosowania w odnies</w:t>
    </w:r>
    <w:r>
      <w:rPr>
        <w:rFonts w:ascii="Verdana" w:hAnsi="Verdana" w:cs="Arial"/>
        <w:i/>
        <w:iCs/>
        <w:sz w:val="16"/>
        <w:szCs w:val="16"/>
      </w:rPr>
      <w:t xml:space="preserve">ieniu do przechowywania, w celu </w:t>
    </w:r>
    <w:r w:rsidRPr="00EE1B88">
      <w:rPr>
        <w:rFonts w:ascii="Verdana" w:hAnsi="Verdana" w:cs="Arial-ItalicMT"/>
        <w:i/>
        <w:iCs/>
        <w:sz w:val="16"/>
        <w:szCs w:val="16"/>
      </w:rPr>
      <w:t>zapewnienia korzystania ze środków ochrony prawnej lub w celu ochrony praw innej osoby fizycznej lub prawnej, lub</w:t>
    </w:r>
    <w:r>
      <w:rPr>
        <w:rFonts w:ascii="Verdana" w:hAnsi="Verdana" w:cs="Arial-ItalicMT"/>
        <w:i/>
        <w:iCs/>
        <w:sz w:val="16"/>
        <w:szCs w:val="16"/>
      </w:rPr>
      <w:t xml:space="preserve"> </w:t>
    </w:r>
    <w:r w:rsidRPr="00EE1B88">
      <w:rPr>
        <w:rFonts w:ascii="Verdana" w:hAnsi="Verdana" w:cs="Arial-ItalicMT"/>
        <w:i/>
        <w:iCs/>
        <w:sz w:val="16"/>
        <w:szCs w:val="16"/>
      </w:rPr>
      <w:t>z uwagi na ważne względy interesu publicznego Unii Europejskiej lub państwa członkowskiego.</w:t>
    </w:r>
  </w:p>
  <w:p w:rsidR="00EE1B88" w:rsidRDefault="00EE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35E" w:rsidRDefault="0094035E" w:rsidP="00EE1B88">
      <w:pPr>
        <w:spacing w:after="0" w:line="240" w:lineRule="auto"/>
      </w:pPr>
      <w:r>
        <w:separator/>
      </w:r>
    </w:p>
  </w:footnote>
  <w:footnote w:type="continuationSeparator" w:id="0">
    <w:p w:rsidR="0094035E" w:rsidRDefault="0094035E" w:rsidP="00EE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8"/>
    <w:rsid w:val="003143FE"/>
    <w:rsid w:val="004177E8"/>
    <w:rsid w:val="004D6164"/>
    <w:rsid w:val="006A6695"/>
    <w:rsid w:val="008A298E"/>
    <w:rsid w:val="0094035E"/>
    <w:rsid w:val="00956A5F"/>
    <w:rsid w:val="00E10807"/>
    <w:rsid w:val="00EC1C29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34D"/>
  <w15:docId w15:val="{9775A479-E506-4C99-AC15-89BEDE1F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88"/>
  </w:style>
  <w:style w:type="paragraph" w:styleId="Stopka">
    <w:name w:val="footer"/>
    <w:basedOn w:val="Normalny"/>
    <w:link w:val="Stopka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2</cp:revision>
  <dcterms:created xsi:type="dcterms:W3CDTF">2022-12-27T10:57:00Z</dcterms:created>
  <dcterms:modified xsi:type="dcterms:W3CDTF">2022-12-27T10:57:00Z</dcterms:modified>
</cp:coreProperties>
</file>